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C29" w:rsidRPr="009C5C29" w:rsidRDefault="009C5C29" w:rsidP="00521D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C5C29">
        <w:rPr>
          <w:rFonts w:ascii="Times New Roman" w:hAnsi="Times New Roman" w:cs="Times New Roman"/>
          <w:b/>
          <w:sz w:val="24"/>
          <w:szCs w:val="24"/>
        </w:rPr>
        <w:t xml:space="preserve">Комплексный план мероприятий в </w:t>
      </w:r>
    </w:p>
    <w:p w:rsidR="009C5C29" w:rsidRPr="009C5C29" w:rsidRDefault="009C5C29" w:rsidP="00521D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C29">
        <w:rPr>
          <w:rFonts w:ascii="Times New Roman" w:hAnsi="Times New Roman" w:cs="Times New Roman"/>
          <w:b/>
          <w:sz w:val="24"/>
          <w:szCs w:val="24"/>
        </w:rPr>
        <w:t xml:space="preserve">Центре образования цифрового и гуманитарного профилей «Точка роста» </w:t>
      </w:r>
    </w:p>
    <w:p w:rsidR="004300D4" w:rsidRDefault="009C5C29" w:rsidP="00521D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C29">
        <w:rPr>
          <w:rFonts w:ascii="Times New Roman" w:hAnsi="Times New Roman" w:cs="Times New Roman"/>
          <w:b/>
          <w:sz w:val="24"/>
          <w:szCs w:val="24"/>
        </w:rPr>
        <w:t>МБОУ «Сухаревская СОШ» НМР РТ на 2022-2023 учебный год</w:t>
      </w:r>
    </w:p>
    <w:p w:rsidR="009C5C29" w:rsidRDefault="009C5C29" w:rsidP="009C5C2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1"/>
        <w:gridCol w:w="2077"/>
        <w:gridCol w:w="1997"/>
        <w:gridCol w:w="1744"/>
        <w:gridCol w:w="1374"/>
        <w:gridCol w:w="1945"/>
      </w:tblGrid>
      <w:tr w:rsidR="00F2502C" w:rsidTr="00302C6D">
        <w:tc>
          <w:tcPr>
            <w:tcW w:w="491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C5C2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077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C5C29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997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C5C29">
              <w:rPr>
                <w:rFonts w:ascii="Times New Roman" w:hAnsi="Times New Roman" w:cs="Times New Roman"/>
                <w:b/>
              </w:rPr>
              <w:t>Краткое содержание мероприятия</w:t>
            </w:r>
          </w:p>
        </w:tc>
        <w:tc>
          <w:tcPr>
            <w:tcW w:w="1744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C5C29">
              <w:rPr>
                <w:rFonts w:ascii="Times New Roman" w:hAnsi="Times New Roman" w:cs="Times New Roman"/>
                <w:b/>
              </w:rPr>
              <w:t>Категория участников мероприятия</w:t>
            </w:r>
          </w:p>
        </w:tc>
        <w:tc>
          <w:tcPr>
            <w:tcW w:w="1374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C5C29">
              <w:rPr>
                <w:rFonts w:ascii="Times New Roman" w:hAnsi="Times New Roman" w:cs="Times New Roman"/>
                <w:b/>
              </w:rPr>
              <w:t>Сроки проведения</w:t>
            </w:r>
          </w:p>
        </w:tc>
        <w:tc>
          <w:tcPr>
            <w:tcW w:w="1945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9C5C29">
              <w:rPr>
                <w:rFonts w:ascii="Times New Roman" w:hAnsi="Times New Roman" w:cs="Times New Roman"/>
                <w:b/>
              </w:rPr>
              <w:t>Ответственные за реализацию мероприятия</w:t>
            </w:r>
          </w:p>
        </w:tc>
      </w:tr>
      <w:tr w:rsidR="009C5C29" w:rsidTr="00B818FE">
        <w:tc>
          <w:tcPr>
            <w:tcW w:w="9628" w:type="dxa"/>
            <w:gridSpan w:val="6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сопровождение</w:t>
            </w:r>
          </w:p>
        </w:tc>
      </w:tr>
      <w:tr w:rsidR="00F2502C" w:rsidTr="00302C6D">
        <w:tc>
          <w:tcPr>
            <w:tcW w:w="491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C5C2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7" w:type="dxa"/>
          </w:tcPr>
          <w:p w:rsidR="009C5C29" w:rsidRPr="009C5C29" w:rsidRDefault="009C5C29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Методическое совещание «Планирование, утверждение рабочих программ и расписания»</w:t>
            </w:r>
          </w:p>
        </w:tc>
        <w:tc>
          <w:tcPr>
            <w:tcW w:w="1997" w:type="dxa"/>
          </w:tcPr>
          <w:p w:rsidR="009C5C29" w:rsidRPr="009C5C29" w:rsidRDefault="009C5C29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планом</w:t>
            </w:r>
            <w:r w:rsidR="003B0F72">
              <w:rPr>
                <w:rFonts w:ascii="Times New Roman" w:hAnsi="Times New Roman" w:cs="Times New Roman"/>
              </w:rPr>
              <w:t>, утверждение рабочих программ и расписания</w:t>
            </w:r>
          </w:p>
        </w:tc>
        <w:tc>
          <w:tcPr>
            <w:tcW w:w="1744" w:type="dxa"/>
          </w:tcPr>
          <w:p w:rsidR="009C5C29" w:rsidRPr="009C5C29" w:rsidRDefault="003B0F72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74" w:type="dxa"/>
          </w:tcPr>
          <w:p w:rsidR="009C5C29" w:rsidRPr="009C5C29" w:rsidRDefault="003B0F72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2022г.</w:t>
            </w:r>
          </w:p>
        </w:tc>
        <w:tc>
          <w:tcPr>
            <w:tcW w:w="1945" w:type="dxa"/>
          </w:tcPr>
          <w:p w:rsidR="009C5C29" w:rsidRPr="009C5C29" w:rsidRDefault="003B0F72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F2502C" w:rsidTr="00302C6D">
        <w:tc>
          <w:tcPr>
            <w:tcW w:w="491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C5C2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77" w:type="dxa"/>
          </w:tcPr>
          <w:p w:rsidR="009C5C29" w:rsidRPr="009C5C29" w:rsidRDefault="00F2502C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работы на 2022-2023 учебный год</w:t>
            </w:r>
          </w:p>
        </w:tc>
        <w:tc>
          <w:tcPr>
            <w:tcW w:w="1997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и утверждение плана на 2022-2023 учебный год</w:t>
            </w:r>
          </w:p>
        </w:tc>
        <w:tc>
          <w:tcPr>
            <w:tcW w:w="174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7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2022г.</w:t>
            </w:r>
          </w:p>
        </w:tc>
        <w:tc>
          <w:tcPr>
            <w:tcW w:w="1945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 w:rsidRPr="0017482A">
              <w:rPr>
                <w:rFonts w:ascii="Times New Roman" w:hAnsi="Times New Roman" w:cs="Times New Roman"/>
              </w:rPr>
              <w:t>Руководитель Центра «Точка роста»</w:t>
            </w:r>
          </w:p>
        </w:tc>
      </w:tr>
      <w:tr w:rsidR="00F2502C" w:rsidTr="00302C6D">
        <w:tc>
          <w:tcPr>
            <w:tcW w:w="491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C5C2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7" w:type="dxa"/>
          </w:tcPr>
          <w:p w:rsidR="009C5C29" w:rsidRPr="009C5C29" w:rsidRDefault="00F2502C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образовательных программ по предметным областям «Технология», «ОБЖ», «Информатика».</w:t>
            </w:r>
          </w:p>
        </w:tc>
        <w:tc>
          <w:tcPr>
            <w:tcW w:w="1997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занятий на обновлённом учебном оборудовании</w:t>
            </w:r>
          </w:p>
        </w:tc>
        <w:tc>
          <w:tcPr>
            <w:tcW w:w="174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  <w:tc>
          <w:tcPr>
            <w:tcW w:w="137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</w:tcPr>
          <w:p w:rsid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  <w:p w:rsidR="0017482A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 Ф.Н.</w:t>
            </w:r>
          </w:p>
          <w:p w:rsidR="0017482A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</w:tc>
      </w:tr>
      <w:tr w:rsidR="00F2502C" w:rsidTr="00302C6D">
        <w:tc>
          <w:tcPr>
            <w:tcW w:w="491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C5C2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7" w:type="dxa"/>
          </w:tcPr>
          <w:p w:rsidR="00F2502C" w:rsidRPr="009C5C29" w:rsidRDefault="00F2502C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курсов внеурочной деятельности: «Техническое моделирование», «Робототехника», «Шахматы – школе»</w:t>
            </w:r>
          </w:p>
        </w:tc>
        <w:tc>
          <w:tcPr>
            <w:tcW w:w="1997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</w:t>
            </w:r>
          </w:p>
        </w:tc>
        <w:tc>
          <w:tcPr>
            <w:tcW w:w="174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37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F2502C" w:rsidTr="00302C6D">
        <w:tc>
          <w:tcPr>
            <w:tcW w:w="491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C5C2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77" w:type="dxa"/>
          </w:tcPr>
          <w:p w:rsidR="009C5C29" w:rsidRPr="009C5C29" w:rsidRDefault="00F2502C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1997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реализация индивидуальных и групповых проектов</w:t>
            </w:r>
          </w:p>
        </w:tc>
        <w:tc>
          <w:tcPr>
            <w:tcW w:w="174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37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</w:tcPr>
          <w:p w:rsid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:rsidR="0017482A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F2502C" w:rsidTr="00302C6D">
        <w:tc>
          <w:tcPr>
            <w:tcW w:w="491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C5C2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77" w:type="dxa"/>
          </w:tcPr>
          <w:p w:rsidR="009C5C29" w:rsidRPr="009C5C29" w:rsidRDefault="00F2502C" w:rsidP="00F250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конкурсах, конференциях, олимпиадах разного уровня</w:t>
            </w:r>
          </w:p>
        </w:tc>
        <w:tc>
          <w:tcPr>
            <w:tcW w:w="1997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174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37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945" w:type="dxa"/>
          </w:tcPr>
          <w:p w:rsid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  <w:p w:rsidR="0017482A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Проснева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:rsidR="0017482A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Мустафин Ф.Н.</w:t>
            </w:r>
          </w:p>
        </w:tc>
      </w:tr>
      <w:tr w:rsidR="00F2502C" w:rsidTr="00302C6D">
        <w:tc>
          <w:tcPr>
            <w:tcW w:w="491" w:type="dxa"/>
          </w:tcPr>
          <w:p w:rsidR="009C5C29" w:rsidRPr="009C5C29" w:rsidRDefault="009C5C29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C5C2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77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Круглый стол «Анализ работы за 2022-2023 учебный год. Планирование работы на 2023-2024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1997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Подведение итогов работы за год. Составление и утверждение плана на новый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4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74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2023г.</w:t>
            </w:r>
          </w:p>
        </w:tc>
        <w:tc>
          <w:tcPr>
            <w:tcW w:w="1945" w:type="dxa"/>
          </w:tcPr>
          <w:p w:rsidR="009C5C29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 w:rsidRPr="0017482A">
              <w:rPr>
                <w:rFonts w:ascii="Times New Roman" w:hAnsi="Times New Roman" w:cs="Times New Roman"/>
              </w:rPr>
              <w:t>Руководитель Центра «Точка роста»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77" w:type="dxa"/>
          </w:tcPr>
          <w:p w:rsidR="00521D2F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Отчет-презентация о работе Центра</w:t>
            </w:r>
          </w:p>
        </w:tc>
        <w:tc>
          <w:tcPr>
            <w:tcW w:w="1997" w:type="dxa"/>
          </w:tcPr>
          <w:p w:rsidR="00521D2F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работы Центра за год</w:t>
            </w:r>
          </w:p>
        </w:tc>
        <w:tc>
          <w:tcPr>
            <w:tcW w:w="1744" w:type="dxa"/>
          </w:tcPr>
          <w:p w:rsidR="00521D2F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74" w:type="dxa"/>
          </w:tcPr>
          <w:p w:rsidR="00521D2F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2023г.</w:t>
            </w:r>
          </w:p>
        </w:tc>
        <w:tc>
          <w:tcPr>
            <w:tcW w:w="1945" w:type="dxa"/>
          </w:tcPr>
          <w:p w:rsidR="00521D2F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 w:rsidRPr="0017482A">
              <w:rPr>
                <w:rFonts w:ascii="Times New Roman" w:hAnsi="Times New Roman" w:cs="Times New Roman"/>
              </w:rPr>
              <w:t>Руководитель Центра «Точка роста»</w:t>
            </w:r>
          </w:p>
        </w:tc>
      </w:tr>
      <w:tr w:rsidR="00521D2F" w:rsidTr="006B30C3">
        <w:tc>
          <w:tcPr>
            <w:tcW w:w="9628" w:type="dxa"/>
            <w:gridSpan w:val="6"/>
          </w:tcPr>
          <w:p w:rsidR="00521D2F" w:rsidRPr="00521D2F" w:rsidRDefault="00521D2F" w:rsidP="00521D2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21D2F">
              <w:rPr>
                <w:rFonts w:ascii="Times New Roman" w:hAnsi="Times New Roman" w:cs="Times New Roman"/>
                <w:b/>
              </w:rPr>
              <w:t>Внеурочные мероприятия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2077" w:type="dxa"/>
          </w:tcPr>
          <w:p w:rsidR="00F2502C" w:rsidRPr="009C5C29" w:rsidRDefault="00995FE2" w:rsidP="00F250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Чемпионат по скоростной сборке</w:t>
            </w:r>
            <w:r w:rsidR="00F250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2502C">
              <w:rPr>
                <w:rFonts w:ascii="Times New Roman" w:hAnsi="Times New Roman" w:cs="Times New Roman"/>
              </w:rPr>
              <w:t>спилс</w:t>
            </w:r>
            <w:proofErr w:type="spellEnd"/>
            <w:r w:rsidR="00F2502C">
              <w:rPr>
                <w:rFonts w:ascii="Times New Roman" w:hAnsi="Times New Roman" w:cs="Times New Roman"/>
              </w:rPr>
              <w:t>-карт «Мой дом – моя Родина»</w:t>
            </w:r>
          </w:p>
        </w:tc>
        <w:tc>
          <w:tcPr>
            <w:tcW w:w="1997" w:type="dxa"/>
          </w:tcPr>
          <w:p w:rsidR="00521D2F" w:rsidRDefault="00F2502C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Сборка </w:t>
            </w:r>
            <w:proofErr w:type="spellStart"/>
            <w:r>
              <w:rPr>
                <w:rFonts w:ascii="Times New Roman" w:hAnsi="Times New Roman" w:cs="Times New Roman"/>
              </w:rPr>
              <w:t>спилс</w:t>
            </w:r>
            <w:proofErr w:type="spellEnd"/>
            <w:r>
              <w:rPr>
                <w:rFonts w:ascii="Times New Roman" w:hAnsi="Times New Roman" w:cs="Times New Roman"/>
              </w:rPr>
              <w:t>-карт</w:t>
            </w:r>
          </w:p>
          <w:p w:rsidR="00F2502C" w:rsidRDefault="00F2502C" w:rsidP="00F2502C">
            <w:pPr>
              <w:pStyle w:val="a3"/>
              <w:numPr>
                <w:ilvl w:val="0"/>
                <w:numId w:val="4"/>
              </w:numPr>
              <w:ind w:left="289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Россия;</w:t>
            </w:r>
          </w:p>
          <w:p w:rsidR="00F2502C" w:rsidRDefault="00F2502C" w:rsidP="00F2502C">
            <w:pPr>
              <w:pStyle w:val="a3"/>
              <w:numPr>
                <w:ilvl w:val="0"/>
                <w:numId w:val="4"/>
              </w:numPr>
              <w:ind w:left="289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Татарстан;</w:t>
            </w:r>
          </w:p>
          <w:p w:rsidR="00F2502C" w:rsidRPr="00F2502C" w:rsidRDefault="00F2502C" w:rsidP="00F2502C">
            <w:pPr>
              <w:pStyle w:val="a3"/>
              <w:numPr>
                <w:ilvl w:val="0"/>
                <w:numId w:val="4"/>
              </w:numPr>
              <w:ind w:left="289" w:hanging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НМР РТ.</w:t>
            </w:r>
          </w:p>
        </w:tc>
        <w:tc>
          <w:tcPr>
            <w:tcW w:w="1744" w:type="dxa"/>
          </w:tcPr>
          <w:p w:rsidR="00521D2F" w:rsidRPr="009C5C29" w:rsidRDefault="00F2502C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5-8 классы</w:t>
            </w:r>
          </w:p>
        </w:tc>
        <w:tc>
          <w:tcPr>
            <w:tcW w:w="1374" w:type="dxa"/>
          </w:tcPr>
          <w:p w:rsidR="00521D2F" w:rsidRPr="009C5C29" w:rsidRDefault="00F2502C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2022г.</w:t>
            </w:r>
          </w:p>
        </w:tc>
        <w:tc>
          <w:tcPr>
            <w:tcW w:w="1945" w:type="dxa"/>
          </w:tcPr>
          <w:p w:rsidR="00521D2F" w:rsidRPr="009C5C29" w:rsidRDefault="00F2502C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77" w:type="dxa"/>
          </w:tcPr>
          <w:p w:rsidR="00521D2F" w:rsidRPr="009C5C29" w:rsidRDefault="0017482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Школьный этап олимпиады по </w:t>
            </w:r>
            <w:r w:rsidR="00302C6D">
              <w:rPr>
                <w:rFonts w:ascii="Times New Roman" w:hAnsi="Times New Roman" w:cs="Times New Roman"/>
              </w:rPr>
              <w:t>технологии, ОБЖ, информатике</w:t>
            </w:r>
          </w:p>
        </w:tc>
        <w:tc>
          <w:tcPr>
            <w:tcW w:w="1997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победителей</w:t>
            </w:r>
          </w:p>
        </w:tc>
        <w:tc>
          <w:tcPr>
            <w:tcW w:w="1744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</w:t>
            </w:r>
          </w:p>
        </w:tc>
        <w:tc>
          <w:tcPr>
            <w:tcW w:w="1374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 2022г.</w:t>
            </w:r>
          </w:p>
        </w:tc>
        <w:tc>
          <w:tcPr>
            <w:tcW w:w="1945" w:type="dxa"/>
          </w:tcPr>
          <w:p w:rsidR="00302C6D" w:rsidRPr="00302C6D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02C6D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302C6D">
              <w:rPr>
                <w:rFonts w:ascii="Times New Roman" w:hAnsi="Times New Roman" w:cs="Times New Roman"/>
              </w:rPr>
              <w:t xml:space="preserve"> А.С.</w:t>
            </w:r>
          </w:p>
          <w:p w:rsidR="00302C6D" w:rsidRPr="00302C6D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02C6D">
              <w:rPr>
                <w:rFonts w:ascii="Times New Roman" w:hAnsi="Times New Roman" w:cs="Times New Roman"/>
              </w:rPr>
              <w:t>Проснева</w:t>
            </w:r>
            <w:proofErr w:type="spellEnd"/>
            <w:r w:rsidRPr="00302C6D">
              <w:rPr>
                <w:rFonts w:ascii="Times New Roman" w:hAnsi="Times New Roman" w:cs="Times New Roman"/>
              </w:rPr>
              <w:t xml:space="preserve"> В.В.</w:t>
            </w:r>
          </w:p>
          <w:p w:rsidR="00521D2F" w:rsidRPr="009C5C29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  <w:r w:rsidRPr="00302C6D">
              <w:rPr>
                <w:rFonts w:ascii="Times New Roman" w:hAnsi="Times New Roman" w:cs="Times New Roman"/>
              </w:rPr>
              <w:t>Мустафин Ф.Н.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77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конкурс «Юный профессионал» по технологии</w:t>
            </w:r>
          </w:p>
        </w:tc>
        <w:tc>
          <w:tcPr>
            <w:tcW w:w="1997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победителей и призёров</w:t>
            </w:r>
          </w:p>
        </w:tc>
        <w:tc>
          <w:tcPr>
            <w:tcW w:w="1744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1374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 20222г.</w:t>
            </w:r>
          </w:p>
        </w:tc>
        <w:tc>
          <w:tcPr>
            <w:tcW w:w="1945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77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Всероссийской олимпиады школьников по технологии</w:t>
            </w:r>
          </w:p>
        </w:tc>
        <w:tc>
          <w:tcPr>
            <w:tcW w:w="1997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 w:rsidRPr="00302C6D">
              <w:rPr>
                <w:rFonts w:ascii="Times New Roman" w:hAnsi="Times New Roman" w:cs="Times New Roman"/>
              </w:rPr>
              <w:t>Выявление победителей и призёров</w:t>
            </w:r>
          </w:p>
        </w:tc>
        <w:tc>
          <w:tcPr>
            <w:tcW w:w="1744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374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 2022г.</w:t>
            </w:r>
          </w:p>
        </w:tc>
        <w:tc>
          <w:tcPr>
            <w:tcW w:w="1945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302C6D" w:rsidTr="00302C6D">
        <w:tc>
          <w:tcPr>
            <w:tcW w:w="491" w:type="dxa"/>
          </w:tcPr>
          <w:p w:rsidR="00302C6D" w:rsidRPr="009C5C29" w:rsidRDefault="00302C6D" w:rsidP="00302C6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77" w:type="dxa"/>
          </w:tcPr>
          <w:p w:rsidR="00302C6D" w:rsidRPr="009C5C29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Шахматный турнир среди учащихся начальных классов</w:t>
            </w:r>
          </w:p>
        </w:tc>
        <w:tc>
          <w:tcPr>
            <w:tcW w:w="1997" w:type="dxa"/>
          </w:tcPr>
          <w:p w:rsidR="00302C6D" w:rsidRPr="009C5C29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победителей</w:t>
            </w:r>
          </w:p>
        </w:tc>
        <w:tc>
          <w:tcPr>
            <w:tcW w:w="1744" w:type="dxa"/>
          </w:tcPr>
          <w:p w:rsidR="00302C6D" w:rsidRPr="009C5C29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1374" w:type="dxa"/>
          </w:tcPr>
          <w:p w:rsidR="00302C6D" w:rsidRPr="009C5C29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 2023г.</w:t>
            </w:r>
          </w:p>
        </w:tc>
        <w:tc>
          <w:tcPr>
            <w:tcW w:w="1945" w:type="dxa"/>
          </w:tcPr>
          <w:p w:rsidR="00302C6D" w:rsidRPr="00302C6D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302C6D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302C6D">
              <w:rPr>
                <w:rFonts w:ascii="Times New Roman" w:hAnsi="Times New Roman" w:cs="Times New Roman"/>
              </w:rPr>
              <w:t xml:space="preserve"> А.С.</w:t>
            </w:r>
          </w:p>
          <w:p w:rsidR="00302C6D" w:rsidRPr="009C5C29" w:rsidRDefault="00302C6D" w:rsidP="00302C6D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77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Республиканский заключительный этап Всероссийской олимпиады школьников по технологии</w:t>
            </w:r>
          </w:p>
        </w:tc>
        <w:tc>
          <w:tcPr>
            <w:tcW w:w="1997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победителей и призёров</w:t>
            </w:r>
          </w:p>
        </w:tc>
        <w:tc>
          <w:tcPr>
            <w:tcW w:w="1744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374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 2023г.</w:t>
            </w:r>
          </w:p>
        </w:tc>
        <w:tc>
          <w:tcPr>
            <w:tcW w:w="1945" w:type="dxa"/>
          </w:tcPr>
          <w:p w:rsidR="00521D2F" w:rsidRPr="009C5C29" w:rsidRDefault="00302C6D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77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Шахматный турнир среди учащихся 2-11 классов</w:t>
            </w:r>
          </w:p>
        </w:tc>
        <w:tc>
          <w:tcPr>
            <w:tcW w:w="1997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Выявление чемпионов школы среди девочек и мальчиков</w:t>
            </w:r>
          </w:p>
        </w:tc>
        <w:tc>
          <w:tcPr>
            <w:tcW w:w="1744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2-11 классы</w:t>
            </w:r>
          </w:p>
        </w:tc>
        <w:tc>
          <w:tcPr>
            <w:tcW w:w="1374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2023г.</w:t>
            </w:r>
          </w:p>
        </w:tc>
        <w:tc>
          <w:tcPr>
            <w:tcW w:w="1945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77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Шахматный турнир среди учащихся 3-х классов </w:t>
            </w:r>
            <w:proofErr w:type="spellStart"/>
            <w:r>
              <w:rPr>
                <w:rFonts w:ascii="Times New Roman" w:hAnsi="Times New Roman" w:cs="Times New Roman"/>
              </w:rPr>
              <w:t>г.Нижнекамска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приз Игнатьева В.Г.</w:t>
            </w:r>
          </w:p>
        </w:tc>
        <w:tc>
          <w:tcPr>
            <w:tcW w:w="1997" w:type="dxa"/>
          </w:tcPr>
          <w:p w:rsidR="00521D2F" w:rsidRPr="009C5C29" w:rsidRDefault="00F20081" w:rsidP="00F20081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Возможности развития шахматного всеобуча</w:t>
            </w:r>
          </w:p>
        </w:tc>
        <w:tc>
          <w:tcPr>
            <w:tcW w:w="1744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классы</w:t>
            </w:r>
          </w:p>
        </w:tc>
        <w:tc>
          <w:tcPr>
            <w:tcW w:w="1374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 2023г.</w:t>
            </w:r>
          </w:p>
        </w:tc>
        <w:tc>
          <w:tcPr>
            <w:tcW w:w="1945" w:type="dxa"/>
          </w:tcPr>
          <w:p w:rsidR="00F20081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Телепенин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77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Территориальный шахматный семинар для педагогов сельских школ</w:t>
            </w:r>
          </w:p>
        </w:tc>
        <w:tc>
          <w:tcPr>
            <w:tcW w:w="1997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 w:rsidRPr="00F20081">
              <w:rPr>
                <w:rFonts w:ascii="Times New Roman" w:hAnsi="Times New Roman" w:cs="Times New Roman"/>
              </w:rPr>
              <w:t>Возможности развития шахматного всеобуча</w:t>
            </w:r>
          </w:p>
        </w:tc>
        <w:tc>
          <w:tcPr>
            <w:tcW w:w="1744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сельских школ</w:t>
            </w:r>
          </w:p>
        </w:tc>
        <w:tc>
          <w:tcPr>
            <w:tcW w:w="1374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2023г.</w:t>
            </w:r>
          </w:p>
        </w:tc>
        <w:tc>
          <w:tcPr>
            <w:tcW w:w="1945" w:type="dxa"/>
          </w:tcPr>
          <w:p w:rsidR="00521D2F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Телепенин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Н.М.</w:t>
            </w:r>
          </w:p>
          <w:p w:rsidR="00F20081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77" w:type="dxa"/>
          </w:tcPr>
          <w:p w:rsidR="00521D2F" w:rsidRPr="009C5C29" w:rsidRDefault="00F20081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Защита проектов</w:t>
            </w:r>
            <w:r w:rsidR="00632A78">
              <w:rPr>
                <w:rFonts w:ascii="Times New Roman" w:hAnsi="Times New Roman" w:cs="Times New Roman"/>
              </w:rPr>
              <w:t xml:space="preserve"> по предметам «Технология», «ОБЖ», «Информатика».</w:t>
            </w:r>
          </w:p>
        </w:tc>
        <w:tc>
          <w:tcPr>
            <w:tcW w:w="1997" w:type="dxa"/>
          </w:tcPr>
          <w:p w:rsidR="00521D2F" w:rsidRPr="009C5C29" w:rsidRDefault="00632A78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оборудования в рамках презентации проектов</w:t>
            </w:r>
          </w:p>
        </w:tc>
        <w:tc>
          <w:tcPr>
            <w:tcW w:w="1744" w:type="dxa"/>
          </w:tcPr>
          <w:p w:rsidR="00521D2F" w:rsidRPr="009C5C29" w:rsidRDefault="00632A78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1374" w:type="dxa"/>
          </w:tcPr>
          <w:p w:rsidR="00521D2F" w:rsidRPr="009C5C29" w:rsidRDefault="00632A78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2023г.</w:t>
            </w:r>
          </w:p>
        </w:tc>
        <w:tc>
          <w:tcPr>
            <w:tcW w:w="1945" w:type="dxa"/>
          </w:tcPr>
          <w:p w:rsidR="00632A78" w:rsidRPr="00632A78" w:rsidRDefault="00632A78" w:rsidP="00632A7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32A78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632A78">
              <w:rPr>
                <w:rFonts w:ascii="Times New Roman" w:hAnsi="Times New Roman" w:cs="Times New Roman"/>
              </w:rPr>
              <w:t xml:space="preserve"> А.С.</w:t>
            </w:r>
          </w:p>
          <w:p w:rsidR="00632A78" w:rsidRPr="00632A78" w:rsidRDefault="00632A78" w:rsidP="00632A7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32A78">
              <w:rPr>
                <w:rFonts w:ascii="Times New Roman" w:hAnsi="Times New Roman" w:cs="Times New Roman"/>
              </w:rPr>
              <w:t>Проснева</w:t>
            </w:r>
            <w:proofErr w:type="spellEnd"/>
            <w:r w:rsidRPr="00632A78">
              <w:rPr>
                <w:rFonts w:ascii="Times New Roman" w:hAnsi="Times New Roman" w:cs="Times New Roman"/>
              </w:rPr>
              <w:t xml:space="preserve"> В.В.</w:t>
            </w:r>
          </w:p>
          <w:p w:rsidR="00521D2F" w:rsidRPr="009C5C29" w:rsidRDefault="00632A78" w:rsidP="00632A78">
            <w:pPr>
              <w:contextualSpacing/>
              <w:rPr>
                <w:rFonts w:ascii="Times New Roman" w:hAnsi="Times New Roman" w:cs="Times New Roman"/>
              </w:rPr>
            </w:pPr>
            <w:r w:rsidRPr="00632A78">
              <w:rPr>
                <w:rFonts w:ascii="Times New Roman" w:hAnsi="Times New Roman" w:cs="Times New Roman"/>
              </w:rPr>
              <w:t>Мустафин Ф.Н.</w:t>
            </w:r>
          </w:p>
        </w:tc>
      </w:tr>
      <w:tr w:rsidR="00632A78" w:rsidTr="00302C6D">
        <w:tc>
          <w:tcPr>
            <w:tcW w:w="491" w:type="dxa"/>
          </w:tcPr>
          <w:p w:rsidR="00632A78" w:rsidRDefault="00632A78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077" w:type="dxa"/>
          </w:tcPr>
          <w:p w:rsidR="00632A78" w:rsidRDefault="00632A78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Открытые уроки и внеклассные мероприятия по предметным областям </w:t>
            </w:r>
            <w:r w:rsidRPr="00632A78">
              <w:rPr>
                <w:rFonts w:ascii="Times New Roman" w:hAnsi="Times New Roman" w:cs="Times New Roman"/>
              </w:rPr>
              <w:t xml:space="preserve">«Технология», </w:t>
            </w:r>
            <w:r w:rsidRPr="00632A78">
              <w:rPr>
                <w:rFonts w:ascii="Times New Roman" w:hAnsi="Times New Roman" w:cs="Times New Roman"/>
              </w:rPr>
              <w:lastRenderedPageBreak/>
              <w:t>«ОБЖ», «Информатика».</w:t>
            </w:r>
          </w:p>
        </w:tc>
        <w:tc>
          <w:tcPr>
            <w:tcW w:w="1997" w:type="dxa"/>
          </w:tcPr>
          <w:p w:rsidR="00632A78" w:rsidRDefault="00632A78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рамках декады цифрового и гуманитарного циклов</w:t>
            </w:r>
          </w:p>
        </w:tc>
        <w:tc>
          <w:tcPr>
            <w:tcW w:w="1744" w:type="dxa"/>
          </w:tcPr>
          <w:p w:rsidR="00632A78" w:rsidRDefault="00632A78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7-11 классы</w:t>
            </w:r>
          </w:p>
        </w:tc>
        <w:tc>
          <w:tcPr>
            <w:tcW w:w="1374" w:type="dxa"/>
          </w:tcPr>
          <w:p w:rsidR="00632A78" w:rsidRDefault="00632A78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2023г.</w:t>
            </w:r>
          </w:p>
        </w:tc>
        <w:tc>
          <w:tcPr>
            <w:tcW w:w="1945" w:type="dxa"/>
          </w:tcPr>
          <w:p w:rsidR="00632A78" w:rsidRPr="00632A78" w:rsidRDefault="00632A78" w:rsidP="00632A7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32A78">
              <w:rPr>
                <w:rFonts w:ascii="Times New Roman" w:hAnsi="Times New Roman" w:cs="Times New Roman"/>
              </w:rPr>
              <w:t>Гимадиев</w:t>
            </w:r>
            <w:proofErr w:type="spellEnd"/>
            <w:r w:rsidRPr="00632A78">
              <w:rPr>
                <w:rFonts w:ascii="Times New Roman" w:hAnsi="Times New Roman" w:cs="Times New Roman"/>
              </w:rPr>
              <w:t xml:space="preserve"> А.С.</w:t>
            </w:r>
          </w:p>
          <w:p w:rsidR="00632A78" w:rsidRPr="00632A78" w:rsidRDefault="00632A78" w:rsidP="00632A78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632A78">
              <w:rPr>
                <w:rFonts w:ascii="Times New Roman" w:hAnsi="Times New Roman" w:cs="Times New Roman"/>
              </w:rPr>
              <w:t>Проснева</w:t>
            </w:r>
            <w:proofErr w:type="spellEnd"/>
            <w:r w:rsidRPr="00632A78">
              <w:rPr>
                <w:rFonts w:ascii="Times New Roman" w:hAnsi="Times New Roman" w:cs="Times New Roman"/>
              </w:rPr>
              <w:t xml:space="preserve"> В.В.</w:t>
            </w:r>
          </w:p>
          <w:p w:rsidR="00632A78" w:rsidRPr="00632A78" w:rsidRDefault="00632A78" w:rsidP="00632A78">
            <w:pPr>
              <w:contextualSpacing/>
              <w:rPr>
                <w:rFonts w:ascii="Times New Roman" w:hAnsi="Times New Roman" w:cs="Times New Roman"/>
              </w:rPr>
            </w:pPr>
            <w:r w:rsidRPr="00632A78">
              <w:rPr>
                <w:rFonts w:ascii="Times New Roman" w:hAnsi="Times New Roman" w:cs="Times New Roman"/>
              </w:rPr>
              <w:t>Мустафин Ф.Н.</w:t>
            </w:r>
          </w:p>
        </w:tc>
      </w:tr>
      <w:tr w:rsidR="00521D2F" w:rsidTr="0022401F">
        <w:tc>
          <w:tcPr>
            <w:tcW w:w="9628" w:type="dxa"/>
            <w:gridSpan w:val="6"/>
          </w:tcPr>
          <w:p w:rsidR="00521D2F" w:rsidRPr="00521D2F" w:rsidRDefault="00521D2F" w:rsidP="00521D2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21D2F">
              <w:rPr>
                <w:rFonts w:ascii="Times New Roman" w:hAnsi="Times New Roman" w:cs="Times New Roman"/>
                <w:b/>
              </w:rPr>
              <w:lastRenderedPageBreak/>
              <w:t>Социокультурные мероприятия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77" w:type="dxa"/>
          </w:tcPr>
          <w:p w:rsidR="00521D2F" w:rsidRPr="009C5C29" w:rsidRDefault="003604B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Родительские собрания</w:t>
            </w:r>
          </w:p>
        </w:tc>
        <w:tc>
          <w:tcPr>
            <w:tcW w:w="1997" w:type="dxa"/>
          </w:tcPr>
          <w:p w:rsidR="00521D2F" w:rsidRPr="009C5C29" w:rsidRDefault="003604B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Центром «Точка роста»</w:t>
            </w:r>
          </w:p>
        </w:tc>
        <w:tc>
          <w:tcPr>
            <w:tcW w:w="1744" w:type="dxa"/>
          </w:tcPr>
          <w:p w:rsidR="00521D2F" w:rsidRPr="009C5C29" w:rsidRDefault="00A61020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374" w:type="dxa"/>
          </w:tcPr>
          <w:p w:rsidR="00521D2F" w:rsidRPr="009C5C29" w:rsidRDefault="00A61020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2022г.</w:t>
            </w:r>
          </w:p>
        </w:tc>
        <w:tc>
          <w:tcPr>
            <w:tcW w:w="1945" w:type="dxa"/>
          </w:tcPr>
          <w:p w:rsidR="00521D2F" w:rsidRPr="009C5C29" w:rsidRDefault="00A61020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Центра «Точка роста»</w:t>
            </w:r>
          </w:p>
        </w:tc>
      </w:tr>
      <w:tr w:rsidR="00521D2F" w:rsidTr="00302C6D">
        <w:tc>
          <w:tcPr>
            <w:tcW w:w="491" w:type="dxa"/>
          </w:tcPr>
          <w:p w:rsidR="00521D2F" w:rsidRPr="009C5C29" w:rsidRDefault="00521D2F" w:rsidP="009C5C29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77" w:type="dxa"/>
          </w:tcPr>
          <w:p w:rsidR="00521D2F" w:rsidRPr="009C5C29" w:rsidRDefault="003604BA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Центра для образовательных организаций через сайт школы</w:t>
            </w:r>
          </w:p>
        </w:tc>
        <w:tc>
          <w:tcPr>
            <w:tcW w:w="1997" w:type="dxa"/>
          </w:tcPr>
          <w:p w:rsidR="00521D2F" w:rsidRPr="009C5C29" w:rsidRDefault="00A61020" w:rsidP="009C5C29">
            <w:pPr>
              <w:contextualSpacing/>
              <w:rPr>
                <w:rFonts w:ascii="Times New Roman" w:hAnsi="Times New Roman" w:cs="Times New Roman"/>
              </w:rPr>
            </w:pPr>
            <w:r w:rsidRPr="00A61020">
              <w:rPr>
                <w:rFonts w:ascii="Times New Roman" w:hAnsi="Times New Roman" w:cs="Times New Roman"/>
              </w:rPr>
              <w:t>Знакомство с Центром «Точка роста»</w:t>
            </w:r>
          </w:p>
        </w:tc>
        <w:tc>
          <w:tcPr>
            <w:tcW w:w="1744" w:type="dxa"/>
          </w:tcPr>
          <w:p w:rsidR="00521D2F" w:rsidRPr="009C5C29" w:rsidRDefault="00A61020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школы</w:t>
            </w:r>
          </w:p>
        </w:tc>
        <w:tc>
          <w:tcPr>
            <w:tcW w:w="1374" w:type="dxa"/>
          </w:tcPr>
          <w:p w:rsidR="00521D2F" w:rsidRPr="009C5C29" w:rsidRDefault="00A61020" w:rsidP="009C5C29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 2023г.</w:t>
            </w:r>
          </w:p>
        </w:tc>
        <w:tc>
          <w:tcPr>
            <w:tcW w:w="1945" w:type="dxa"/>
          </w:tcPr>
          <w:p w:rsidR="00521D2F" w:rsidRPr="009C5C29" w:rsidRDefault="00995FE2" w:rsidP="009C5C29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Гимадиев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А.С.</w:t>
            </w:r>
          </w:p>
        </w:tc>
      </w:tr>
    </w:tbl>
    <w:p w:rsidR="009C5C29" w:rsidRDefault="009C5C29" w:rsidP="009C5C29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1D2F" w:rsidRDefault="00521D2F" w:rsidP="00521D2F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21D2F" w:rsidRPr="00521D2F" w:rsidRDefault="00521D2F" w:rsidP="00521D2F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21D2F">
        <w:rPr>
          <w:rFonts w:ascii="Times New Roman" w:hAnsi="Times New Roman" w:cs="Times New Roman"/>
          <w:sz w:val="24"/>
          <w:szCs w:val="24"/>
        </w:rPr>
        <w:t>Директор школы: Мустафин Ф.Н.</w:t>
      </w:r>
    </w:p>
    <w:sectPr w:rsidR="00521D2F" w:rsidRPr="00521D2F" w:rsidSect="009C5C2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E6790"/>
    <w:multiLevelType w:val="hybridMultilevel"/>
    <w:tmpl w:val="87FA00D4"/>
    <w:lvl w:ilvl="0" w:tplc="A476D4B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3AA62F94"/>
    <w:multiLevelType w:val="hybridMultilevel"/>
    <w:tmpl w:val="C22C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644CD"/>
    <w:multiLevelType w:val="hybridMultilevel"/>
    <w:tmpl w:val="31C01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95B5D"/>
    <w:multiLevelType w:val="hybridMultilevel"/>
    <w:tmpl w:val="DF84630A"/>
    <w:lvl w:ilvl="0" w:tplc="646E4F7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057"/>
    <w:rsid w:val="0017482A"/>
    <w:rsid w:val="00302C6D"/>
    <w:rsid w:val="003604BA"/>
    <w:rsid w:val="00381B1B"/>
    <w:rsid w:val="003B0F72"/>
    <w:rsid w:val="00400F18"/>
    <w:rsid w:val="00411282"/>
    <w:rsid w:val="00424AE5"/>
    <w:rsid w:val="004300D4"/>
    <w:rsid w:val="00454057"/>
    <w:rsid w:val="00521D2F"/>
    <w:rsid w:val="00632A78"/>
    <w:rsid w:val="006D4422"/>
    <w:rsid w:val="00995FE2"/>
    <w:rsid w:val="009C5C29"/>
    <w:rsid w:val="00A61020"/>
    <w:rsid w:val="00AA096D"/>
    <w:rsid w:val="00F20081"/>
    <w:rsid w:val="00F2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37718-579D-4303-BDC3-656575B9D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4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42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D4422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424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583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school</cp:lastModifiedBy>
  <cp:revision>2</cp:revision>
  <dcterms:created xsi:type="dcterms:W3CDTF">2023-04-28T05:58:00Z</dcterms:created>
  <dcterms:modified xsi:type="dcterms:W3CDTF">2023-04-28T05:58:00Z</dcterms:modified>
</cp:coreProperties>
</file>